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260"/>
        <w:gridCol w:w="2748"/>
        <w:gridCol w:w="2232"/>
        <w:gridCol w:w="1780"/>
      </w:tblGrid>
      <w:tr w:rsidR="00AA3040" w:rsidRPr="00AA3040" w:rsidTr="00AA3040">
        <w:trPr>
          <w:trHeight w:val="405"/>
          <w:jc w:val="center"/>
        </w:trPr>
        <w:tc>
          <w:tcPr>
            <w:tcW w:w="9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2009</w:t>
            </w: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32"/>
                <w:szCs w:val="32"/>
              </w:rPr>
              <w:t>年度国家自然科学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32"/>
                <w:szCs w:val="32"/>
              </w:rPr>
              <w:t>奖建议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32"/>
                <w:szCs w:val="32"/>
              </w:rPr>
              <w:t>授奖项目目录</w:t>
            </w:r>
            <w:bookmarkStart w:id="0" w:name="_GoBack"/>
            <w:bookmarkEnd w:id="0"/>
          </w:p>
        </w:tc>
      </w:tr>
      <w:tr w:rsidR="00AA3040" w:rsidRPr="00AA3040" w:rsidTr="00AA3040">
        <w:trPr>
          <w:trHeight w:val="57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建议授奖等级</w:t>
            </w:r>
          </w:p>
        </w:tc>
      </w:tr>
      <w:tr w:rsidR="00AA3040" w:rsidRPr="00AA3040" w:rsidTr="00AA3040">
        <w:trPr>
          <w:trHeight w:val="9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《中国植物志》的编研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钱崇澍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陈焕镛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，吴征镒，王文采，李锡文，胡启明，陈艺林，陈心启，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崔鸿宾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，张宏达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AA3040" w:rsidRPr="00AA3040" w:rsidTr="00AA3040">
        <w:trPr>
          <w:trHeight w:val="8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湍流热对流的实验研究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夏克青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专家推荐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非线性偏微分方程的自适应与多尺度计算方法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陈志明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8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堆积理论中若干问题的研究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宗传明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专家推荐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半导体低维结构光学与输运特性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李树深，孙宝权，李新奇，江德生，夏建白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8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太阳磁场结构和演化研究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汪景琇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专家推荐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22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非线性科学在心颤机理及系统生物学中细胞周期控制上的应用研究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欧阳颀，王宏利，周路群，李方廷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过渡族金属氧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硫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化物的电磁行为研究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张裕恒，孙玉平，杨昭荣，谭舜，戴建明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基于组合方法与组装策略的新型手性催化剂研究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丁奎岭，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宇，王兴旺，龙江，刘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新宋体" w:hAnsi="Times New Roman" w:cs="宋体" w:hint="eastAsia"/>
                <w:color w:val="000000"/>
                <w:kern w:val="0"/>
                <w:sz w:val="24"/>
                <w:szCs w:val="24"/>
              </w:rPr>
              <w:t>䶮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若干手性催化合成方法学及其在多肽研究中的应用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锐，许兆青，杨晓武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超支化聚合物的可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控制备及自组装</w:t>
            </w:r>
            <w:proofErr w:type="gramEnd"/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颜德岳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，周永丰，高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超，朱新远，周志平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电化学发光及其毛细管电泳联用的分析方法研究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汪尔康，董绍俊，杨秀荣，徐国宝，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由天艳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多相体系的化学反应工程和反应器的基础研究及应用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毛在砂，陈家镛，杨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超，王跃发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专家推荐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大别山－苏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鲁大陆深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俯冲及其对华北克拉通的影响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叶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，张宏福，王清晨，杨建军，刘景波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99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大气颗粒物及其前体物排放与复合污染特征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贺克斌，郝吉明，段凤魁，陈泽强，杨复沫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土壤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植物系统典型污染物迁移转化机制与控制原理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朱永官，王子健，张淑贞，王春霞，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陈保冬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若干重要药用植物的成分研究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谭仁祥，郑荣梁，贾忠建，孔令东，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郑汉其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血压波动性和器官损伤的研究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苏定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，缪朝玉，沈甫明，谢和辉，刘建国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拓扑异构酶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II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新型抑制剂沙尔威辛的抗肿瘤分子机制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健，缪泽鸿，蒙凌华，张金生，卿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1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微器件光学及其相关现象的研究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颖，杨晓雪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盲信号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的分离和辨识理论及其应用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谢胜利，李远清，谭洪舟，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营，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何昭水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1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离散事件动态系统的优化理论与方法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曹希仁，赵千川，陈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曦，贾庆山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1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特征抽取理论与算法研究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杨静宇，杨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健，金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忠，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洪子泉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8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新概念有机电致发光材料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於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光，王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悦，沈家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骢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有机高分子发光材料及其在显示器件中的应用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王利祥，马东阁，耿延候，景遐斌，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王佛松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红外热辐射光谱特性与传输机理研究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谈和平，刘林华，夏新林，阮立明，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余其铮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99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能源动力系统中能的综合梯级利用和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控制原理与方法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金红光，蔡睿贤，林汝谋，张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，高</w:t>
            </w: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AA3040" w:rsidRPr="00AA3040" w:rsidTr="00AA3040">
        <w:trPr>
          <w:trHeight w:val="17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复杂防洪调度系统的多目标决策及径流预报理论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程春田，李登峰，周国荣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  <w:p w:rsidR="00AA3040" w:rsidRPr="00AA3040" w:rsidRDefault="00AA3040" w:rsidP="00AA3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04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A3040" w:rsidRPr="00AA3040" w:rsidRDefault="00AA3040" w:rsidP="00AA30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304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3731E" w:rsidRPr="00AA3040" w:rsidRDefault="00A3731E" w:rsidP="00AA3040"/>
    <w:sectPr w:rsidR="00A3731E" w:rsidRPr="00AA3040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2879A1"/>
    <w:rsid w:val="003023DB"/>
    <w:rsid w:val="00354A86"/>
    <w:rsid w:val="003866F1"/>
    <w:rsid w:val="0039493A"/>
    <w:rsid w:val="00985775"/>
    <w:rsid w:val="00A3731E"/>
    <w:rsid w:val="00AA3040"/>
    <w:rsid w:val="00D532CD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11</cp:revision>
  <dcterms:created xsi:type="dcterms:W3CDTF">2022-08-22T01:41:00Z</dcterms:created>
  <dcterms:modified xsi:type="dcterms:W3CDTF">2022-08-22T03:03:00Z</dcterms:modified>
</cp:coreProperties>
</file>